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Chủ giảng: Lão pháp sư Tịnh Không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Thời gian: </w:t>
      </w:r>
      <w:r w:rsidR="00AE1F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</w:t>
      </w:r>
      <w:r w:rsidR="000E31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</w:t>
      </w:r>
      <w:r w:rsidR="008841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/09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/2000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Giảng tại: Tịnh </w:t>
      </w:r>
      <w:r w:rsidR="005E41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ông Học </w:t>
      </w:r>
      <w:r w:rsidR="005E41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ội Singapore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Tập </w:t>
      </w:r>
      <w:r w:rsidR="000E31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74</w:t>
      </w:r>
    </w:p>
    <w:p w:rsidR="005E4175" w:rsidRDefault="005E4175" w:rsidP="005E4175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E4175" w:rsidRPr="00752AA7" w:rsidRDefault="005E4175" w:rsidP="005E4175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Chư vị đồng học, chào mọi người! Mời mở kinh Thập Thiện Nghiệp Đạo, trang thứ mười một,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hàng thứ tư từ dưới lên,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bắt đầu xem từ điều thứ sáu: </w:t>
      </w:r>
    </w:p>
    <w:p w:rsidR="005E4175" w:rsidRPr="00752AA7" w:rsidRDefault="005E4175" w:rsidP="005E41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color w:val="000000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color w:val="000000"/>
          <w:sz w:val="28"/>
          <w:szCs w:val="28"/>
        </w:rPr>
        <w:t xml:space="preserve">Sáu, vô lượng phước tuệ dần dần tăng trưởng. </w:t>
      </w:r>
    </w:p>
    <w:p w:rsidR="005E4175" w:rsidRPr="00752AA7" w:rsidRDefault="005E4175" w:rsidP="005E4175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Mọi người đều mong cầu tăng trưởng phước tuệ; không những là phước đức,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mà trí tuệ cũng là từ thiện nghiệp sanh ra.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Ngạn ngữ xưa Trung Quốc thường nói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“phước chí tâm linh”, khi phước báo hiện tiền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trí tuệ cũng hiện tiền,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tư đặc biệt nhạy bén,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thấy rõ mối quan hệ giữa phước và tuệ.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Bởi vì gốc của chúng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là tâm thiện, niệm thiện, hạnh thiện.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tâm hạnh bất thiện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loại người này không có phước báo.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nhìn thấy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rất nhiều người bất thiện trên thế gian là người giàu sang đang hưởng phước, chúng ta nhất định phải hiểu rõ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phước báo này của họ là do đời trước tu,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đời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Những việc mà đời này tu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thì quả báo sẽ ở đời sau, trong kinh Phật thường nói với chúng ta: </w:t>
      </w:r>
    </w:p>
    <w:p w:rsidR="005E4175" w:rsidRPr="00752AA7" w:rsidRDefault="005E4175" w:rsidP="005E4175">
      <w:pPr>
        <w:shd w:val="clear" w:color="auto" w:fill="FFFFFF"/>
        <w:spacing w:after="0" w:line="288" w:lineRule="auto"/>
        <w:ind w:firstLine="1152"/>
        <w:jc w:val="both"/>
        <w:rPr>
          <w:rFonts w:ascii="Times New Roman" w:eastAsia="Book Antiqua" w:hAnsi="Times New Roman" w:cs="Times New Roman"/>
          <w:i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“Muốn biết nhân đời trước, </w:t>
      </w:r>
    </w:p>
    <w:p w:rsidR="005E4175" w:rsidRPr="00752AA7" w:rsidRDefault="005E4175" w:rsidP="005E4175">
      <w:pPr>
        <w:shd w:val="clear" w:color="auto" w:fill="FFFFFF"/>
        <w:spacing w:after="0" w:line="288" w:lineRule="auto"/>
        <w:ind w:firstLine="1152"/>
        <w:jc w:val="both"/>
        <w:rPr>
          <w:rFonts w:ascii="Times New Roman" w:eastAsia="Book Antiqua" w:hAnsi="Times New Roman" w:cs="Times New Roman"/>
          <w:i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Xem quả nhận đời này; </w:t>
      </w:r>
    </w:p>
    <w:p w:rsidR="005E4175" w:rsidRPr="00752AA7" w:rsidRDefault="005E4175" w:rsidP="005E4175">
      <w:pPr>
        <w:shd w:val="clear" w:color="auto" w:fill="FFFFFF"/>
        <w:spacing w:after="0" w:line="288" w:lineRule="auto"/>
        <w:ind w:firstLine="1152"/>
        <w:jc w:val="both"/>
        <w:rPr>
          <w:rFonts w:ascii="Times New Roman" w:eastAsia="Book Antiqua" w:hAnsi="Times New Roman" w:cs="Times New Roman"/>
          <w:i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Muốn biết quả đời sau, </w:t>
      </w:r>
    </w:p>
    <w:p w:rsidR="005E4175" w:rsidRPr="00752AA7" w:rsidRDefault="005E4175" w:rsidP="005E4175">
      <w:pPr>
        <w:shd w:val="clear" w:color="auto" w:fill="FFFFFF"/>
        <w:spacing w:after="0" w:line="288" w:lineRule="auto"/>
        <w:ind w:firstLine="1152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Xem nhân gieo hiện tại.”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</w:t>
      </w:r>
    </w:p>
    <w:p w:rsidR="005E4175" w:rsidRPr="00752AA7" w:rsidRDefault="005E4175" w:rsidP="005E4175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Đây chẳng phải đã nói rất rõ ràng, rất tường tận rồi đó sao?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Chắc chắn không phải người làm đủ mọi việc ác mà có phước báo, đó là bạn hoàn toàn thấy sai rồi;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biết quả báo của đời này là do đời trước tu.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Những hành vi tạo tác đời này của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quả báo sẽ ở đời sau, chúng ta nhất định phải biết đạo lý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 đời này không có phước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do đời trước không có tu,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việc này không thể trách người khác.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thật sự hiểu rõ đạo lý,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hiểu rõ chân tướng sự thật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nhất định sẽ không oán trời trách người,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được an định;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gọi là “tâm an lý đắc”,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hiểu rõ lý rồi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tâm liền an. Chúng ta có muốn cầu phước báo, muốn cầu trí tuệ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Đời này tu nhân thì đời sau phước tuệ hiện tiền, nhân quả thông ba đời,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nhất định phải hiểu đạo lý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5E4175" w:rsidRPr="00752AA7" w:rsidRDefault="005E4175" w:rsidP="005E4175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Pháp thế xuất thế gian bạn đều hiểu rõ ràng,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hiểu sáng tỏ rồi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việc tu phước, tu tuệ là lý đương nhiên.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có cần hưởng thụ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cần hưởng thụ.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Đem quả báo tu hành của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hồi hướng cho tất cả chúng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bố thí cúng dường tất cả chúng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để mọi người hưởng thụ,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bản thân ta không cần hưởng thụ.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phước báo này là phước báo hữu lậu.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bạn hưởng thụ phước báo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công phu của bạn,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đạo hạnh của bạn nhất định sẽ thoái chuyển.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Nếu bạn không hưởng thụ,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đem nó bố thí cúng dường cho tất cả chúng sanh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đạo nghiệp của bạn ngày ngày đang tăng trưởng.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chư Phật Bồ-tát,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quả báo mà các ngài hưởng thụ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quả báo vô lậu,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điều chúng ta cần nên học tập; nhất định không hưởng thụ phước báo hữu lậu,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hãy hưởng thụ phước báo vô lậu. </w:t>
      </w:r>
    </w:p>
    <w:p w:rsidR="005E4175" w:rsidRPr="00752AA7" w:rsidRDefault="005E4175" w:rsidP="005E4175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Thích-ca Mâu-ni Phật khi còn tại thế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đã làm ra tấm gương cho chúng ta thấy.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lão nhân gia ngài thị hiện ở thế gian,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giảng kinh thuyết pháp giáo hóa chúng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giảng kinh thuyết pháp là bố thí pháp,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cúng dường pháp;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dùng thân thể, dùng sức lao động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cúng dường tài,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bố thí nội tài,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cúng dường nội tài;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tài và pháp là hai loại cúng dường.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Nhu cầu cần thiết trong sinh hoạt cả đời của mình thì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ăn no mặc ấm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đủ rồi.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cái mà ngài hưởng thụ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phước tuệ vô lậu.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đời sau cũng nương theo giáo huấn của Phật-đà mà tu hành,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không thể có thành tựu giống như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nguyên nhân gì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thể buông xuống phước báo hữu lậu,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để phước báo hữu lậu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làm chướng ngại quả đức vô lậu,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sai lầm xuất phát từ đây.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chúng ta thật sự tìm ra sai lầm,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lại đem sai lầm này trừ bỏ đi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sự thọ dụng trên quả địa của chư Phật Bồ-tát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 chúng ta không thể có được viên mãn,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cũng có thể đạt được ít phần.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trong kinh luận Đại thừa,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thường hay nhắc nhở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thường xuyên chỉ dạy chúng ta. </w:t>
      </w:r>
    </w:p>
    <w:p w:rsidR="005E4175" w:rsidRPr="00752AA7" w:rsidRDefault="005E4175" w:rsidP="005E4175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hôm nay ở đây biết được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thập thiện nghiệp là nền tảng tu hành của nhà Phật.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Đoạn kinh văn lớn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là nói quả báo thù thắng của tu thập thiện nghiệp,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lìa ngu si,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tà kiến này là ngu si, thì được mười loại quả báo thù thắng.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sao biết nó là nền tảng của tu hành?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Kinh văn phía sau còn có mấy đoạn lớn,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văn tự không nhiều,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đó nói với chúng ta về lục độ,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dùng thập thiện làm nền tảng để tu lục độ, trang mười hai có nói điều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Lục độ là hạnh Bồ-tát,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Bồ-tát nếu không có nền tảng của thập thiện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lục độ không thể thành tựu,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phải giác ngộ điều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Phần sau của lục độ,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trang thứ mười năm, hàng thứ tư,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tứ vô lượng tâm “từ bi hỉ xả”,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hàng sau cùng là “tứ nhiếp pháp”.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Tiếp theo là từ “niệm xứ”, “chánh cần” cho đến “chánh đạo”,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ở trang thứ mười sáu,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“ba mươi bảy phẩm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trợ đạo”.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“Chỉ trang nghiêm cố”, đó là chỉ quán,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chỉ - quán - phương tiện. Quý vị hãy xem sự sắp xếp của kinh văn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Đại, Tiểu thừa,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Tông môn, Giáo hạ,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Hiển giáo, Mật giáo,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toàn bộ đều ở trong đây,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thảy đều lấy thập thiện nghiệp làm nền tảng.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không nghiêm túc tu thập thiện nghiệp thì không phải là học Phật.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nói, bạn ở trong Phật pháp tu cả đời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mà chẳng thành tựu gì cả.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hãy quan sát tỉ mỉ người thật sự niệm Phật vãng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bất luận họ là thân phận gì,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bất luận họ làm ngành nghề nào,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tại gia hay xuất gia,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chắc chắn đầy đủ thập thiện nghiệp; không thể đầy đủ thập thiện nghiệp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chắc chắn không thể vãng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5E4175" w:rsidRPr="00752AA7" w:rsidRDefault="005E4175" w:rsidP="005E4175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Từ đây có thể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nếu chúng ta muốn trong đời này vãng sanh Tây Phương Tịnh Độ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điều thứ nhất trong tam phước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“hiếu dưỡng cha mẹ, phụng sự sư trưởng, từ tâm không giết, tu thập thiện nghiệp”,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phải làm được bốn câu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đó bạn mới có thể vỗ ngực tự tin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chắc chắn nắm phần vãng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không làm được bốn câu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bốn câu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trước đây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đã giảng rất cặn kẽ.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Hiếu thân tôn sư, từ tâm không giết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được thực hiện trong thập thiện nghiệp đạo; nếu không có thập thiện nghiệp đạo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hiếu thân tôn sư đều là giả,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cũng không có tâm từ bi,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 câu phía trước thảy đều không có; đều là thực hiện ở tu thập thiện nghiệp.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hy vọng các đồng tu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phải đặc biệt chú ý đến,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nhất định không được lơ là, đây là giới căn bản trong giới căn bản của tu học Phật pháp. </w:t>
      </w:r>
    </w:p>
    <w:p w:rsidR="005E4175" w:rsidRPr="00752AA7" w:rsidRDefault="005E4175" w:rsidP="005E4175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“Thọ trì tam quy, đầy đủ các giới”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được xây dựng trên nền tảng của thập thiện nghiệp đạo.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không có nền tảng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đều không có cách gì thực hiện được tam quy ngũ giới.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nền tảng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tam quy ngũ giới toàn là giả,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rơi vào hữu danh vô thực, nói hơi khó nghe một chút là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lừa mình, dối người, tự mình cho rằng như thế này, như thế nọ,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đến sau cùng vẫn là tạo tam đồ lục đạo.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Đại sư Ấn Quang giáo giới người học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ngài nói rất hay,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người thỉnh giáo ngài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làm thế nào có thể tiến vào Phật pháp?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Ngài nói: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“Một phần thành kính được một phần lợi ích,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mười phần thành kính được mười phần lợi ích.”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Thành là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Thành chính là đầy đủ thập thiện nghiệp,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chân thành.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không tương ưng với thập thiện nghiệp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thành ở đâu?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tuyệt đối không phải là khái niệm trừu tượng,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nhất định phải được thực hiện vào trong đời sống của chúng ta.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Thực hiện vào trong đời sống chính là thập thiện nghiệp, thập thiện nghiệp viên mãn chính là Phật quả Như Lai.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5E4175" w:rsidRPr="00752AA7" w:rsidRDefault="005E4175" w:rsidP="005E4175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Nếu quý vị quan sát kỹ,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thường thấy được trên tranh vẽ Phật Bồ-tát,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trên tượng Phật, tượng Bồ-tát thì không có,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thấy trên tranh vẽ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phần cổ của Phật có một vầng hào quang,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trên vầng hào quang có viết ba chữ.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thường thấy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 chữ này có khi viết bằng chữ Trung,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khi viết bằng chữ Tạng,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có khi viết bằng chữ Phạn,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là một ý nghĩa,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đọc là “án a hồng” (om ah hum).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“Án a hồng” nghĩa là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Án là thân, a là khẩu, hồng là ý,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 nghiệp thân khẩu ý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thanh tịnh,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 nghiệp thuần thiện, ba chữ này chính là thập thiện nghiệp đạo.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Thập thiện nghiệp đạo viên mãn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thành Phật. Mọi người không được xem nhẹ,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Bồ-tát Đẳng giác còn phải tu,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huống hồ chúng ta là sơ phát tâm?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Thập thiện, ngũ giới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thường hay nói liền với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căn bản của hành môn,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sơ phát tâm đến quả địa Như Lai đều không thể tách rời,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rời một giây phút nào.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đạo,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chánh đạo,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Phật đạo,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sao có thể xem thường được?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Khởi tâm động niệm, lời nói việc làm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phải nghĩ xem có tương ưng với mười cương lĩnh này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tương ưng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đó chính là ác nghiệp. Trái ngược lại thì là thập ác nghiệp, tạo tác thập ác nghiệp thì ở tam đồ địa ngục.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ở trong kinh thường giáo giới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thượng phẩm thập ác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nghiệp nhân của địa ngục;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thượng phẩm thập thiện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nghiệp nhân để sanh thiên.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chúng ta thật sự hiểu rõ đạo lý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hiểu rõ sự thật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bản thân chúng ta biết rõ ràng tường tận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tương lai chúng ta sẽ đi về đâu.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nếu muốn tu phước,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muốn tu tuệ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hiện nay xem như chúng ta đã hiểu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rõ ràng sáng tỏ hơn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nhất định không được làm trái ngược. </w:t>
      </w:r>
    </w:p>
    <w:p w:rsidR="005E4175" w:rsidRPr="00752AA7" w:rsidRDefault="005E4175" w:rsidP="005E41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color w:val="000000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color w:val="000000"/>
          <w:sz w:val="28"/>
          <w:szCs w:val="28"/>
        </w:rPr>
        <w:t xml:space="preserve">Bảy, vĩnh viễn xa rời tà đạo, hành nơi thánh đạo. </w:t>
      </w:r>
    </w:p>
    <w:p w:rsidR="005E4175" w:rsidRPr="00752AA7" w:rsidRDefault="005E4175" w:rsidP="005E4175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Lợi ích thù thắng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cần giải thích thì chúng ta cũng có thể hiểu rõ.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Thập ác là tà đạo, là ba đường 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cho quý vị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đó không phải cõi người.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khởi tâm động niệm nếu rơi vào trong thập ác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bạn chính là hành tà đạo; bạn cũng tu đạo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mà tu ba đường ác, ba đường ác rất dễ dàng tu thành tựu,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quả báo ở tam đồ.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Nếu bạn không muốn đọa tam đồ,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muốn đi làm ngạ quỷ, địa ngục, súc sanh thì bạn phải hành chánh đạo,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vĩnh viễn xa rời tà đạo,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hành đạo thánh nhân.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 Phật Bồ-tát đều hành theo thập thiện nghiệp đạo, thập thiện nghiệp đạo là Phật đạo,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thập thiện nghiệp đạo là Bồ-tát đạo,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đạo thánh nhân, chúng ta phải đi theo đường này. Đi theo con đường này mới là người thật sự có trí tuệ,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thật sự giác ngộ,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thật sự quay đầu,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quay đầu là bờ.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bắt đầu làm từ đâu?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Phải từ chỗ khởi tâm động niệm mà làm,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đây là bạn thật làm. </w:t>
      </w:r>
    </w:p>
    <w:p w:rsidR="005E4175" w:rsidRDefault="005E4175" w:rsidP="005E4175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Khởi tâm động niệm,</w:t>
      </w:r>
      <w:r w:rsidRPr="005E4175">
        <w:rPr>
          <w:rFonts w:ascii="Times New Roman" w:eastAsia="Book Antiqu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phàm phu thông thường,</w:t>
      </w:r>
      <w:r w:rsidRPr="005E4175">
        <w:rPr>
          <w:rFonts w:ascii="Times New Roman" w:eastAsia="Book Antiqu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phàm khởi tâm động niệm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là tự tư tự lợi. Trong tự tư tự lợi đã bén rễ, rễ chính là tham sân si mạn,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có nghi nữa, năm loại này gọi là tư hoặc; tư là tư tưởng, tư tưởng, kiến giải của bạn bị mê hoặc rồi.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Nghi là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hoài nghi thánh đạo,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hoài nghi thánh nhân,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mới khởi cống cao ngã mạn,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khinh mạn thánh hiền,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khinh mạn thánh đạo.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Thập thiện nghiệp đạo là thánh đạo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không hề để vào mắt,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hề để trong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khinh mạn,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quả báo ở tam đồ.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Quả báo tam đồ là tự làm tự chịu,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người khác đem cho bạn.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Phước báo trời người, thánh quả tam thừa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đều là tự mình tạo tác, tự mình hưởng thụ.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hư không pháp giới ai làm chủ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mình làm chủ.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Bồ-tát, đại thánh đại hiền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không làm chủ,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vua Diêm-la và thượng đế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không làm chủ cho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là tự mình tạo tác,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tự mình thọ báo.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Đạo lý này Phật nói rất rõ ràng, trong tất cả thánh giáo thế xuất thế gian,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duy chỉ có Phật pháp là nói thấu triệt.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rất may mắn có được thân người, được nghe Phật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được bỏ lỡ cơ duyên thù thắng này, đích thực là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“trăm ngàn muôn kiếp khó gặp được”.</w:t>
      </w:r>
      <w:r w:rsidRPr="00752AA7">
        <w:rPr>
          <w:rFonts w:ascii="Times New Roman" w:eastAsia="Cambria" w:hAnsi="Times New Roman" w:cs="Times New Roman"/>
          <w:b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chúng ta nhất định phải nhớ</w:t>
      </w:r>
      <w:r w:rsidRPr="00752AA7">
        <w:rPr>
          <w:rFonts w:ascii="Times New Roman" w:eastAsia="Cambria" w:hAnsi="Times New Roman" w:cs="Times New Roman"/>
          <w:b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“lìa tà đạo, hành chánh đạo”,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vậy mới là đệ tử chân thật của Như Lai,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được chư Phật tán thán,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thiên thần kính ngưỡng.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Hy vọng đồng học chúng ta khuyến tấn lẫn nhau. Tốt rồi, hôm nay giảng đến đây.</w:t>
      </w:r>
    </w:p>
    <w:p w:rsidR="00E54FA5" w:rsidRDefault="00E54FA5" w:rsidP="00E54F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E54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E"/>
    <w:rsid w:val="00074652"/>
    <w:rsid w:val="000E31C1"/>
    <w:rsid w:val="001232FB"/>
    <w:rsid w:val="0012499F"/>
    <w:rsid w:val="001C08CA"/>
    <w:rsid w:val="001D1874"/>
    <w:rsid w:val="0022334A"/>
    <w:rsid w:val="002759F5"/>
    <w:rsid w:val="0029072A"/>
    <w:rsid w:val="00290CD5"/>
    <w:rsid w:val="002A4C7C"/>
    <w:rsid w:val="002B1F58"/>
    <w:rsid w:val="002F1B38"/>
    <w:rsid w:val="003A2F23"/>
    <w:rsid w:val="003E0FB0"/>
    <w:rsid w:val="00430F63"/>
    <w:rsid w:val="004422BD"/>
    <w:rsid w:val="00493CD4"/>
    <w:rsid w:val="004B42ED"/>
    <w:rsid w:val="004B71A4"/>
    <w:rsid w:val="00510D6D"/>
    <w:rsid w:val="00516863"/>
    <w:rsid w:val="00543008"/>
    <w:rsid w:val="0056300F"/>
    <w:rsid w:val="005665AB"/>
    <w:rsid w:val="0059159C"/>
    <w:rsid w:val="005B7A3A"/>
    <w:rsid w:val="005C2853"/>
    <w:rsid w:val="005C7216"/>
    <w:rsid w:val="005E4175"/>
    <w:rsid w:val="00616D43"/>
    <w:rsid w:val="006825F8"/>
    <w:rsid w:val="0069320B"/>
    <w:rsid w:val="006D12FB"/>
    <w:rsid w:val="006E6D19"/>
    <w:rsid w:val="006F7157"/>
    <w:rsid w:val="007B5ACC"/>
    <w:rsid w:val="007D0AF5"/>
    <w:rsid w:val="007D60E6"/>
    <w:rsid w:val="007F3AD3"/>
    <w:rsid w:val="00813CA1"/>
    <w:rsid w:val="008646E9"/>
    <w:rsid w:val="00884154"/>
    <w:rsid w:val="008B02E8"/>
    <w:rsid w:val="008B7483"/>
    <w:rsid w:val="008F5CE7"/>
    <w:rsid w:val="0090342A"/>
    <w:rsid w:val="0093533B"/>
    <w:rsid w:val="00980643"/>
    <w:rsid w:val="0098141A"/>
    <w:rsid w:val="00983E0D"/>
    <w:rsid w:val="009B1993"/>
    <w:rsid w:val="009D403A"/>
    <w:rsid w:val="009E4E61"/>
    <w:rsid w:val="009F2D41"/>
    <w:rsid w:val="009F595E"/>
    <w:rsid w:val="00A24833"/>
    <w:rsid w:val="00A47DAB"/>
    <w:rsid w:val="00A54AAA"/>
    <w:rsid w:val="00A65C6D"/>
    <w:rsid w:val="00AC295A"/>
    <w:rsid w:val="00AE0CA0"/>
    <w:rsid w:val="00AE1F0D"/>
    <w:rsid w:val="00AF56B6"/>
    <w:rsid w:val="00B312D5"/>
    <w:rsid w:val="00C1460B"/>
    <w:rsid w:val="00C73C54"/>
    <w:rsid w:val="00CD103C"/>
    <w:rsid w:val="00D0492F"/>
    <w:rsid w:val="00D113BB"/>
    <w:rsid w:val="00D35DE7"/>
    <w:rsid w:val="00D72B29"/>
    <w:rsid w:val="00D90AD4"/>
    <w:rsid w:val="00DC491F"/>
    <w:rsid w:val="00DC6660"/>
    <w:rsid w:val="00DE4E2B"/>
    <w:rsid w:val="00DE654B"/>
    <w:rsid w:val="00DF7AA8"/>
    <w:rsid w:val="00E54FA5"/>
    <w:rsid w:val="00E85D2E"/>
    <w:rsid w:val="00ED3BD4"/>
    <w:rsid w:val="00F028F2"/>
    <w:rsid w:val="00F0738F"/>
    <w:rsid w:val="00F3380C"/>
    <w:rsid w:val="00F5131A"/>
    <w:rsid w:val="00F72B49"/>
    <w:rsid w:val="00FF18D4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BB387"/>
  <w15:chartTrackingRefBased/>
  <w15:docId w15:val="{956599E9-C029-4A81-B7AD-E54D8F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VN-Book Antiqua" w:eastAsiaTheme="minorHAnsi" w:hAnsi="SVN-Book Antiqua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52"/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Normal"/>
    <w:link w:val="A1Char"/>
    <w:qFormat/>
    <w:rsid w:val="004B71A4"/>
    <w:pPr>
      <w:shd w:val="clear" w:color="auto" w:fill="FFFFFF"/>
      <w:spacing w:before="240" w:after="0" w:line="288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1Char">
    <w:name w:val="A1 Char"/>
    <w:basedOn w:val="DefaultParagraphFont"/>
    <w:link w:val="A1"/>
    <w:rsid w:val="004B71A4"/>
    <w:rPr>
      <w:rFonts w:ascii="Times New Roman" w:eastAsia="Times New Roman" w:hAnsi="Times New Roman"/>
      <w:b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DB2A7-D952-4A90-A645-DAA26C8E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Admin</cp:lastModifiedBy>
  <cp:revision>3</cp:revision>
  <dcterms:created xsi:type="dcterms:W3CDTF">2023-07-29T04:55:00Z</dcterms:created>
  <dcterms:modified xsi:type="dcterms:W3CDTF">2023-07-29T07:33:00Z</dcterms:modified>
</cp:coreProperties>
</file>